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4" w:rsidRDefault="009D24C4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Dobrý deň,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Výuka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naplánovaná na 6 blokov (2 dni pracovného pokoja, resp. víkendy + 6 poobedňajších blokov v rozsahu 6 vyučovacích hodín), t. j. spolu 40 hodín (do roku 2017 bol rozsah 52 hodín).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Ujednotil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i poplatok na 100.- €.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Záujemcovia môžu posielať prihlášky na e-mail: </w:t>
      </w:r>
      <w:hyperlink r:id="rId5" w:history="1">
        <w:r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peter.szenay@futbalsfz.sk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taktiež </w:t>
      </w:r>
      <w:r w:rsidR="000E46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adresu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futbal@obfz-presov.sk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 xml:space="preserve">Po prihlásení sa min. 18 záujemcov sa vypíšu presné termíny.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:rsidR="004F6239" w:rsidRPr="009D24C4" w:rsidRDefault="009D24C4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4F6239"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zhľadom na množstvo telefonátov ohľadom zasielania prihlášky, úhrady poplatku, výpisu z registra trestov a potvrdenia o zdravotnej spôsobilosti</w:t>
      </w:r>
    </w:p>
    <w:p w:rsidR="004F6239" w:rsidRPr="009D24C4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záujemcovia nech zasielajú len prihlášku na školenie,</w:t>
      </w:r>
    </w:p>
    <w:p w:rsidR="004F6239" w:rsidRPr="009D24C4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názve školenia nech uvádzajú UEFA GC 2017 - </w:t>
      </w:r>
      <w:proofErr w:type="spellStart"/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 (s uvedením názvu príslušného </w:t>
      </w:r>
      <w:proofErr w:type="spellStart"/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),</w:t>
      </w:r>
    </w:p>
    <w:p w:rsidR="004F6239" w:rsidRPr="009D24C4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poplatok za školenie nech uhradia až po vyzvaní a po zverejnení termínov školenia,</w:t>
      </w:r>
    </w:p>
    <w:p w:rsidR="004F6239" w:rsidRPr="009D24C4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výpis z registra trestov i doklad o zdravotnej spôsobilosti nech zasielajú rovnako až po vyzvaní a po zverejnení termínov školenia.</w:t>
      </w:r>
    </w:p>
    <w:p w:rsidR="004F6239" w:rsidRPr="009D24C4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Ďakujem</w:t>
      </w:r>
    </w:p>
    <w:p w:rsidR="004F6239" w:rsidRPr="009D24C4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S pozdravom</w:t>
      </w:r>
    </w:p>
    <w:p w:rsid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Peter </w:t>
      </w:r>
      <w:proofErr w:type="spellStart"/>
      <w:r w:rsidRPr="009D24C4">
        <w:rPr>
          <w:rFonts w:ascii="Times New Roman" w:eastAsia="Times New Roman" w:hAnsi="Times New Roman" w:cs="Times New Roman"/>
          <w:sz w:val="28"/>
          <w:szCs w:val="28"/>
          <w:lang w:eastAsia="sk-SK"/>
        </w:rPr>
        <w:t>Szenay</w:t>
      </w:r>
      <w:proofErr w:type="spellEnd"/>
    </w:p>
    <w:p w:rsidR="009D24C4" w:rsidRDefault="009D24C4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D24C4" w:rsidRDefault="009D24C4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9D24C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sk-SK"/>
        </w:rPr>
        <w:t xml:space="preserve">Informácia </w:t>
      </w:r>
      <w:proofErr w:type="spellStart"/>
      <w:r w:rsidRPr="009D24C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sk-SK"/>
        </w:rPr>
        <w:t>ObFZ</w:t>
      </w:r>
      <w:proofErr w:type="spellEnd"/>
      <w:r w:rsidRPr="009D24C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sk-SK"/>
        </w:rPr>
        <w:t>:</w:t>
      </w:r>
    </w:p>
    <w:p w:rsidR="009D24C4" w:rsidRPr="009D24C4" w:rsidRDefault="009D24C4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VV upozorňuje FK na dodržiavanie rozpisu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čl.5/e). Z tohto dôvodu žiadame záujemcov o trénerskú licenciu GRASSROOTS C o nahlásenie sa do 21.5.2018  nakoľko začiatok je už naplánovaný na 26.5.2018  Poplatok je 100 €. Úspešným absolventom bude </w:t>
      </w:r>
      <w:r w:rsidRPr="009D24C4">
        <w:rPr>
          <w:rFonts w:ascii="Times New Roman" w:eastAsia="Times New Roman" w:hAnsi="Times New Roman" w:cs="Times New Roman"/>
          <w:sz w:val="28"/>
          <w:szCs w:val="28"/>
          <w:highlight w:val="yellow"/>
          <w:lang w:eastAsia="sk-SK"/>
        </w:rPr>
        <w:t>85%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nákladov refundovaná z prostriedkov futbalového zväzu. </w:t>
      </w:r>
    </w:p>
    <w:p w:rsidR="005C581F" w:rsidRDefault="005C581F"/>
    <w:p w:rsidR="009D24C4" w:rsidRDefault="009D24C4"/>
    <w:sectPr w:rsidR="009D24C4" w:rsidSect="005C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AFB"/>
    <w:multiLevelType w:val="multilevel"/>
    <w:tmpl w:val="E38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239"/>
    <w:rsid w:val="000E467D"/>
    <w:rsid w:val="001F758B"/>
    <w:rsid w:val="004F6239"/>
    <w:rsid w:val="005C581F"/>
    <w:rsid w:val="009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D2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szenay@futbalsf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2018-02-15T11:26:00Z</dcterms:created>
  <dcterms:modified xsi:type="dcterms:W3CDTF">2018-05-09T13:58:00Z</dcterms:modified>
</cp:coreProperties>
</file>